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0593D" w14:textId="3810259C" w:rsidR="00A419ED" w:rsidRPr="003D42CD" w:rsidRDefault="00324313" w:rsidP="001D5A32">
      <w:pPr>
        <w:jc w:val="both"/>
        <w:rPr>
          <w:rFonts w:ascii="Saar Pro Headline" w:hAnsi="Saar Pro Headline"/>
          <w:color w:val="002F5C"/>
          <w:sz w:val="36"/>
          <w:szCs w:val="36"/>
        </w:rPr>
      </w:pPr>
      <w:bookmarkStart w:id="0" w:name="_GoBack"/>
      <w:bookmarkEnd w:id="0"/>
      <w:r w:rsidRPr="003D42CD">
        <w:rPr>
          <w:rFonts w:ascii="Saar Pro Headline" w:hAnsi="Saar Pro Headline"/>
          <w:color w:val="002F5C"/>
          <w:sz w:val="36"/>
          <w:szCs w:val="36"/>
        </w:rPr>
        <w:t>Anmeld</w:t>
      </w:r>
      <w:r w:rsidR="005351F9">
        <w:rPr>
          <w:rFonts w:ascii="Saar Pro Headline" w:hAnsi="Saar Pro Headline"/>
          <w:color w:val="002F5C"/>
          <w:sz w:val="36"/>
          <w:szCs w:val="36"/>
        </w:rPr>
        <w:t>ung bei der</w:t>
      </w:r>
      <w:r w:rsidR="00D22947">
        <w:rPr>
          <w:rFonts w:ascii="Saar Pro Headline" w:hAnsi="Saar Pro Headline"/>
          <w:color w:val="002F5C"/>
          <w:sz w:val="36"/>
          <w:szCs w:val="36"/>
        </w:rPr>
        <w:t xml:space="preserve"> „Online-</w:t>
      </w:r>
      <w:r w:rsidRPr="003D42CD">
        <w:rPr>
          <w:rFonts w:ascii="Saar Pro Headline" w:hAnsi="Saar Pro Headline"/>
          <w:color w:val="002F5C"/>
          <w:sz w:val="36"/>
          <w:szCs w:val="36"/>
        </w:rPr>
        <w:t>Schule Saarland“</w:t>
      </w:r>
    </w:p>
    <w:p w14:paraId="4E03F7DC" w14:textId="1E650D82" w:rsidR="00555791" w:rsidRPr="00F34F3F" w:rsidRDefault="00827F41" w:rsidP="00F34F3F">
      <w:pPr>
        <w:rPr>
          <w:rFonts w:ascii="Saar Pro Light" w:hAnsi="Saar Pro Light"/>
          <w:color w:val="002F5C"/>
        </w:rPr>
      </w:pPr>
      <w:r>
        <w:rPr>
          <w:rFonts w:ascii="Saar Pro Light" w:hAnsi="Saar Pro Light"/>
          <w:color w:val="002F5C"/>
        </w:rPr>
        <w:t>Wir habe</w:t>
      </w:r>
      <w:r w:rsidR="004D7372">
        <w:rPr>
          <w:rFonts w:ascii="Saar Pro Light" w:hAnsi="Saar Pro Light"/>
          <w:color w:val="002F5C"/>
        </w:rPr>
        <w:t>n</w:t>
      </w:r>
      <w:r>
        <w:rPr>
          <w:rFonts w:ascii="Saar Pro Light" w:hAnsi="Saar Pro Light"/>
          <w:color w:val="002F5C"/>
        </w:rPr>
        <w:t xml:space="preserve"> die</w:t>
      </w:r>
      <w:r w:rsidR="00A324EE" w:rsidRPr="00950353">
        <w:rPr>
          <w:rFonts w:ascii="Saar Pro Light" w:hAnsi="Saar Pro Light"/>
          <w:color w:val="002F5C"/>
        </w:rPr>
        <w:t xml:space="preserve"> </w:t>
      </w:r>
      <w:r w:rsidR="00324313" w:rsidRPr="00950353">
        <w:rPr>
          <w:rFonts w:ascii="Saar Pro Light" w:hAnsi="Saar Pro Light"/>
          <w:color w:val="002F5C"/>
        </w:rPr>
        <w:t>Online</w:t>
      </w:r>
      <w:r w:rsidR="002A4E7E">
        <w:rPr>
          <w:rFonts w:ascii="Saar Pro Light" w:hAnsi="Saar Pro Light"/>
          <w:color w:val="002F5C"/>
        </w:rPr>
        <w:t>-</w:t>
      </w:r>
      <w:r w:rsidR="00324313" w:rsidRPr="00950353">
        <w:rPr>
          <w:rFonts w:ascii="Saar Pro Light" w:hAnsi="Saar Pro Light"/>
          <w:color w:val="002F5C"/>
        </w:rPr>
        <w:t xml:space="preserve">Schule Saarland </w:t>
      </w:r>
      <w:r w:rsidR="00006E1F">
        <w:rPr>
          <w:rFonts w:ascii="Saar Pro Light" w:hAnsi="Saar Pro Light"/>
          <w:color w:val="002F5C"/>
        </w:rPr>
        <w:t>weiterentwickelt</w:t>
      </w:r>
      <w:r w:rsidR="007A514B">
        <w:rPr>
          <w:rFonts w:ascii="Saar Pro Light" w:hAnsi="Saar Pro Light"/>
          <w:color w:val="002F5C"/>
        </w:rPr>
        <w:t>. Hier siehst d</w:t>
      </w:r>
      <w:r w:rsidR="00933E46">
        <w:rPr>
          <w:rFonts w:ascii="Saar Pro Light" w:hAnsi="Saar Pro Light"/>
          <w:color w:val="002F5C"/>
        </w:rPr>
        <w:t>u</w:t>
      </w:r>
      <w:r w:rsidR="00006E1F">
        <w:rPr>
          <w:rFonts w:ascii="Saar Pro Light" w:hAnsi="Saar Pro Light"/>
          <w:color w:val="002F5C"/>
        </w:rPr>
        <w:t xml:space="preserve"> die Änderungen</w:t>
      </w:r>
      <w:r w:rsidR="00EA746C">
        <w:rPr>
          <w:rFonts w:ascii="Saar Pro Light" w:hAnsi="Saar Pro Light"/>
          <w:color w:val="002F5C"/>
        </w:rPr>
        <w:t>:</w:t>
      </w:r>
    </w:p>
    <w:p w14:paraId="4DD756B7" w14:textId="66CDE104" w:rsidR="00324313" w:rsidRPr="00950353" w:rsidRDefault="00A324EE" w:rsidP="001D5A32">
      <w:pPr>
        <w:jc w:val="both"/>
        <w:rPr>
          <w:rFonts w:ascii="Saar Pro Light" w:hAnsi="Saar Pro Light"/>
          <w:b/>
          <w:color w:val="002F5C"/>
        </w:rPr>
      </w:pPr>
      <w:r w:rsidRPr="00950353">
        <w:rPr>
          <w:rFonts w:ascii="Saar Pro Light" w:hAnsi="Saar Pro Light"/>
          <w:b/>
          <w:color w:val="002F5C"/>
        </w:rPr>
        <w:t xml:space="preserve">1. </w:t>
      </w:r>
      <w:r w:rsidR="00324313" w:rsidRPr="00950353">
        <w:rPr>
          <w:rFonts w:ascii="Saar Pro Light" w:hAnsi="Saar Pro Light"/>
          <w:b/>
          <w:color w:val="002F5C"/>
        </w:rPr>
        <w:t>Anmeldung auf der Startseite der Online</w:t>
      </w:r>
      <w:r w:rsidR="002A4E7E">
        <w:rPr>
          <w:rFonts w:ascii="Saar Pro Light" w:hAnsi="Saar Pro Light"/>
          <w:b/>
          <w:color w:val="002F5C"/>
        </w:rPr>
        <w:t>-</w:t>
      </w:r>
      <w:r w:rsidR="00324313" w:rsidRPr="00950353">
        <w:rPr>
          <w:rFonts w:ascii="Saar Pro Light" w:hAnsi="Saar Pro Light"/>
          <w:b/>
          <w:color w:val="002F5C"/>
        </w:rPr>
        <w:t>Schule Saarland</w:t>
      </w:r>
    </w:p>
    <w:p w14:paraId="08B2E625" w14:textId="664C75BA" w:rsidR="00BA4DC0" w:rsidRDefault="00EA746C" w:rsidP="002A4E7E">
      <w:pPr>
        <w:ind w:left="284"/>
        <w:rPr>
          <w:rFonts w:ascii="Saar Pro Light" w:hAnsi="Saar Pro Light"/>
          <w:color w:val="002F5C"/>
        </w:rPr>
      </w:pPr>
      <w:r>
        <w:rPr>
          <w:rFonts w:ascii="Saar Pro Light" w:hAnsi="Saar Pro Light"/>
          <w:color w:val="002F5C"/>
        </w:rPr>
        <w:t>Bisherige</w:t>
      </w:r>
      <w:r w:rsidR="00827F41">
        <w:rPr>
          <w:rFonts w:ascii="Saar Pro Light" w:hAnsi="Saar Pro Light"/>
          <w:color w:val="002F5C"/>
        </w:rPr>
        <w:t xml:space="preserve"> Lesezeichen und Verlinkungen können </w:t>
      </w:r>
      <w:r w:rsidR="00827F41" w:rsidRPr="004B5EAC">
        <w:rPr>
          <w:rFonts w:ascii="Saar Pro Light" w:hAnsi="Saar Pro Light"/>
          <w:b/>
          <w:color w:val="002F5C"/>
          <w:u w:val="single"/>
        </w:rPr>
        <w:t>nicht</w:t>
      </w:r>
      <w:r w:rsidR="00827F41">
        <w:rPr>
          <w:rFonts w:ascii="Saar Pro Light" w:hAnsi="Saar Pro Light"/>
          <w:color w:val="002F5C"/>
        </w:rPr>
        <w:t xml:space="preserve"> mehr benutzt werden</w:t>
      </w:r>
      <w:r w:rsidR="00EB2BDB">
        <w:rPr>
          <w:rFonts w:ascii="Saar Pro Light" w:hAnsi="Saar Pro Light"/>
          <w:color w:val="002F5C"/>
        </w:rPr>
        <w:t xml:space="preserve">. </w:t>
      </w:r>
      <w:r w:rsidR="00933E46">
        <w:rPr>
          <w:rFonts w:ascii="Saar Pro Light" w:hAnsi="Saar Pro Light"/>
          <w:color w:val="002F5C"/>
        </w:rPr>
        <w:t xml:space="preserve">Die verlinkten </w:t>
      </w:r>
      <w:r w:rsidR="00EB2BDB">
        <w:rPr>
          <w:rFonts w:ascii="Saar Pro Light" w:hAnsi="Saar Pro Light"/>
          <w:color w:val="002F5C"/>
        </w:rPr>
        <w:t>Inhalte</w:t>
      </w:r>
      <w:r w:rsidR="003545A8">
        <w:rPr>
          <w:rFonts w:ascii="Saar Pro Light" w:hAnsi="Saar Pro Light"/>
          <w:color w:val="002F5C"/>
        </w:rPr>
        <w:t xml:space="preserve"> sind </w:t>
      </w:r>
      <w:r w:rsidR="00EB2BDB">
        <w:rPr>
          <w:rFonts w:ascii="Saar Pro Light" w:hAnsi="Saar Pro Light"/>
          <w:color w:val="002F5C"/>
        </w:rPr>
        <w:t>auf diesem Weg nicht mehr erreichbar.</w:t>
      </w:r>
    </w:p>
    <w:p w14:paraId="7A888643" w14:textId="4E82DC34" w:rsidR="00827F41" w:rsidRPr="00827F41" w:rsidRDefault="00827F41" w:rsidP="00827F41">
      <w:pPr>
        <w:pStyle w:val="Listenabsatz"/>
        <w:numPr>
          <w:ilvl w:val="0"/>
          <w:numId w:val="3"/>
        </w:numPr>
        <w:rPr>
          <w:rFonts w:ascii="Saar Pro Light" w:hAnsi="Saar Pro Light"/>
          <w:b/>
          <w:bCs/>
          <w:color w:val="002F5C"/>
        </w:rPr>
      </w:pPr>
      <w:r w:rsidRPr="00827F41">
        <w:rPr>
          <w:rFonts w:ascii="Saar Pro Light" w:hAnsi="Saar Pro Light"/>
          <w:b/>
          <w:bCs/>
          <w:color w:val="002F5C"/>
        </w:rPr>
        <w:t xml:space="preserve">Du meldest </w:t>
      </w:r>
      <w:r w:rsidR="00EA746C">
        <w:rPr>
          <w:rFonts w:ascii="Saar Pro Light" w:hAnsi="Saar Pro Light"/>
          <w:b/>
          <w:bCs/>
          <w:color w:val="002F5C"/>
        </w:rPr>
        <w:t>d</w:t>
      </w:r>
      <w:r w:rsidR="00D22947">
        <w:rPr>
          <w:rFonts w:ascii="Saar Pro Light" w:hAnsi="Saar Pro Light"/>
          <w:b/>
          <w:bCs/>
          <w:color w:val="002F5C"/>
        </w:rPr>
        <w:t>ich wie gewohnt auf der Online-</w:t>
      </w:r>
      <w:r w:rsidRPr="00827F41">
        <w:rPr>
          <w:rFonts w:ascii="Saar Pro Light" w:hAnsi="Saar Pro Light"/>
          <w:b/>
          <w:bCs/>
          <w:color w:val="002F5C"/>
        </w:rPr>
        <w:t>Schule Saarland an:</w:t>
      </w:r>
      <w:r w:rsidRPr="00827F41">
        <w:rPr>
          <w:b/>
          <w:bCs/>
        </w:rPr>
        <w:t xml:space="preserve"> </w:t>
      </w:r>
    </w:p>
    <w:p w14:paraId="180B082E" w14:textId="0CFBD4C1" w:rsidR="004B6D85" w:rsidRPr="00D22947" w:rsidRDefault="009B7E37" w:rsidP="00D22947">
      <w:pPr>
        <w:pStyle w:val="Listenabsatz"/>
        <w:rPr>
          <w:b/>
          <w:bCs/>
        </w:rPr>
      </w:pPr>
      <w:hyperlink r:id="rId8" w:history="1">
        <w:r w:rsidR="00827F41" w:rsidRPr="00CC6EF6">
          <w:rPr>
            <w:rStyle w:val="Hyperlink"/>
            <w:b/>
            <w:bCs/>
          </w:rPr>
          <w:t>https://online-schule.saarland/</w:t>
        </w:r>
      </w:hyperlink>
    </w:p>
    <w:p w14:paraId="5BBF0FB0" w14:textId="77777777" w:rsidR="008D65F6" w:rsidRPr="00827F41" w:rsidRDefault="008D65F6" w:rsidP="008D65F6">
      <w:pPr>
        <w:pStyle w:val="Listenabsatz"/>
        <w:jc w:val="both"/>
        <w:rPr>
          <w:rFonts w:ascii="Saar Pro Light" w:hAnsi="Saar Pro Light"/>
          <w:i/>
          <w:color w:val="2F5496" w:themeColor="accent1" w:themeShade="BF"/>
        </w:rPr>
      </w:pPr>
    </w:p>
    <w:p w14:paraId="6893A8A2" w14:textId="256AD5B9" w:rsidR="008D65F6" w:rsidRPr="00D22947" w:rsidRDefault="00D22947" w:rsidP="002A4E7E">
      <w:pPr>
        <w:ind w:left="284" w:hanging="284"/>
        <w:jc w:val="both"/>
        <w:rPr>
          <w:rFonts w:ascii="Saar Pro Light" w:hAnsi="Saar Pro Light"/>
          <w:i/>
          <w:iCs/>
          <w:color w:val="002F5C"/>
        </w:rPr>
      </w:pPr>
      <w:r>
        <w:rPr>
          <w:rFonts w:ascii="Saar Pro Light" w:hAnsi="Saar Pro Light"/>
          <w:color w:val="002F5C"/>
        </w:rPr>
        <w:t xml:space="preserve">2. </w:t>
      </w:r>
      <w:r w:rsidR="002E2799" w:rsidRPr="00D22947">
        <w:rPr>
          <w:rFonts w:ascii="Saar Pro Light" w:hAnsi="Saar Pro Light"/>
          <w:color w:val="002F5C"/>
        </w:rPr>
        <w:t xml:space="preserve">In der </w:t>
      </w:r>
      <w:r w:rsidR="002E2799" w:rsidRPr="00D22947">
        <w:rPr>
          <w:rFonts w:ascii="Saar Pro Light" w:hAnsi="Saar Pro Light"/>
          <w:b/>
          <w:color w:val="2F5496" w:themeColor="accent1" w:themeShade="BF"/>
        </w:rPr>
        <w:t>Überschrift</w:t>
      </w:r>
      <w:r w:rsidR="004B6D85" w:rsidRPr="00D22947">
        <w:rPr>
          <w:rFonts w:ascii="Saar Pro Light" w:hAnsi="Saar Pro Light"/>
          <w:color w:val="002F5C"/>
        </w:rPr>
        <w:t xml:space="preserve"> </w:t>
      </w:r>
      <w:r w:rsidR="00933E46" w:rsidRPr="00D22947">
        <w:rPr>
          <w:rFonts w:ascii="Saar Pro Light" w:hAnsi="Saar Pro Light"/>
          <w:color w:val="002F5C"/>
        </w:rPr>
        <w:t xml:space="preserve">siehst </w:t>
      </w:r>
      <w:r w:rsidR="00EA746C">
        <w:rPr>
          <w:rFonts w:ascii="Saar Pro Light" w:hAnsi="Saar Pro Light"/>
          <w:color w:val="002F5C"/>
        </w:rPr>
        <w:t>d</w:t>
      </w:r>
      <w:r w:rsidR="00933E46" w:rsidRPr="00D22947">
        <w:rPr>
          <w:rFonts w:ascii="Saar Pro Light" w:hAnsi="Saar Pro Light"/>
          <w:color w:val="002F5C"/>
        </w:rPr>
        <w:t>u</w:t>
      </w:r>
      <w:r w:rsidR="004B6D85" w:rsidRPr="00D22947">
        <w:rPr>
          <w:rFonts w:ascii="Saar Pro Light" w:hAnsi="Saar Pro Light"/>
          <w:color w:val="002F5C"/>
        </w:rPr>
        <w:t xml:space="preserve">, in welcher Schulform </w:t>
      </w:r>
      <w:r w:rsidR="00EA746C">
        <w:rPr>
          <w:rFonts w:ascii="Saar Pro Light" w:hAnsi="Saar Pro Light"/>
          <w:color w:val="002F5C"/>
        </w:rPr>
        <w:t>d</w:t>
      </w:r>
      <w:r w:rsidR="00933E46" w:rsidRPr="00D22947">
        <w:rPr>
          <w:rFonts w:ascii="Saar Pro Light" w:hAnsi="Saar Pro Light"/>
          <w:color w:val="002F5C"/>
        </w:rPr>
        <w:t>u</w:t>
      </w:r>
      <w:r w:rsidR="004B6D85" w:rsidRPr="00D22947">
        <w:rPr>
          <w:rFonts w:ascii="Saar Pro Light" w:hAnsi="Saar Pro Light"/>
          <w:color w:val="002F5C"/>
        </w:rPr>
        <w:t xml:space="preserve"> </w:t>
      </w:r>
      <w:r w:rsidR="00EA746C">
        <w:rPr>
          <w:rFonts w:ascii="Saar Pro Light" w:hAnsi="Saar Pro Light"/>
          <w:color w:val="002F5C"/>
        </w:rPr>
        <w:t>d</w:t>
      </w:r>
      <w:r w:rsidR="004B6D85" w:rsidRPr="00D22947">
        <w:rPr>
          <w:rFonts w:ascii="Saar Pro Light" w:hAnsi="Saar Pro Light"/>
          <w:color w:val="002F5C"/>
        </w:rPr>
        <w:t xml:space="preserve">ich </w:t>
      </w:r>
      <w:r w:rsidR="002E2799" w:rsidRPr="00D22947">
        <w:rPr>
          <w:rFonts w:ascii="Saar Pro Light" w:hAnsi="Saar Pro Light"/>
          <w:color w:val="002F5C"/>
        </w:rPr>
        <w:t xml:space="preserve">aktuell </w:t>
      </w:r>
      <w:r w:rsidR="004B6D85" w:rsidRPr="00D22947">
        <w:rPr>
          <w:rFonts w:ascii="Saar Pro Light" w:hAnsi="Saar Pro Light"/>
          <w:color w:val="002F5C"/>
        </w:rPr>
        <w:t>befinde</w:t>
      </w:r>
      <w:r w:rsidR="00933E46" w:rsidRPr="00D22947">
        <w:rPr>
          <w:rFonts w:ascii="Saar Pro Light" w:hAnsi="Saar Pro Light"/>
          <w:color w:val="002F5C"/>
        </w:rPr>
        <w:t>st</w:t>
      </w:r>
      <w:r w:rsidR="00945763" w:rsidRPr="00D22947">
        <w:rPr>
          <w:rFonts w:ascii="Saar Pro Light" w:hAnsi="Saar Pro Light"/>
          <w:color w:val="002F5C"/>
        </w:rPr>
        <w:t>.</w:t>
      </w:r>
      <w:r w:rsidR="006105DB" w:rsidRPr="00D22947">
        <w:rPr>
          <w:rFonts w:ascii="Saar Pro Light" w:hAnsi="Saar Pro Light"/>
          <w:color w:val="002F5C"/>
        </w:rPr>
        <w:t xml:space="preserve"> </w:t>
      </w:r>
      <w:r w:rsidR="006105DB" w:rsidRPr="00D22947">
        <w:rPr>
          <w:rFonts w:ascii="Saar Pro Light" w:hAnsi="Saar Pro Light"/>
          <w:i/>
          <w:iCs/>
          <w:color w:val="002F5C"/>
        </w:rPr>
        <w:t>B</w:t>
      </w:r>
      <w:r w:rsidR="00FA4A61" w:rsidRPr="00D22947">
        <w:rPr>
          <w:rFonts w:ascii="Saar Pro Light" w:hAnsi="Saar Pro Light"/>
          <w:i/>
          <w:iCs/>
          <w:color w:val="002F5C"/>
        </w:rPr>
        <w:t xml:space="preserve">eispielsweise befindet sich die </w:t>
      </w:r>
      <w:r w:rsidR="00945763" w:rsidRPr="00D22947">
        <w:rPr>
          <w:rFonts w:ascii="Saar Pro Light" w:hAnsi="Saar Pro Light"/>
          <w:i/>
          <w:iCs/>
          <w:color w:val="002F5C"/>
        </w:rPr>
        <w:t>„</w:t>
      </w:r>
      <w:r w:rsidR="00FA4A61" w:rsidRPr="00D22947">
        <w:rPr>
          <w:rFonts w:ascii="Saar Pro Light" w:hAnsi="Saar Pro Light"/>
          <w:i/>
          <w:iCs/>
          <w:color w:val="002F5C"/>
        </w:rPr>
        <w:t xml:space="preserve">Gemeinschaftsschule </w:t>
      </w:r>
      <w:r w:rsidR="002F58A3" w:rsidRPr="00D22947">
        <w:rPr>
          <w:rFonts w:ascii="Saar Pro Light" w:hAnsi="Saar Pro Light"/>
          <w:i/>
          <w:iCs/>
          <w:color w:val="002F5C"/>
        </w:rPr>
        <w:t>Saarbrücken-</w:t>
      </w:r>
      <w:proofErr w:type="spellStart"/>
      <w:r w:rsidR="00FA4A61" w:rsidRPr="00D22947">
        <w:rPr>
          <w:rFonts w:ascii="Saar Pro Light" w:hAnsi="Saar Pro Light"/>
          <w:i/>
          <w:iCs/>
          <w:color w:val="002F5C"/>
        </w:rPr>
        <w:t>Güdingen</w:t>
      </w:r>
      <w:proofErr w:type="spellEnd"/>
      <w:r w:rsidR="00945763" w:rsidRPr="00D22947">
        <w:rPr>
          <w:rFonts w:ascii="Saar Pro Light" w:hAnsi="Saar Pro Light"/>
          <w:i/>
          <w:iCs/>
          <w:color w:val="002F5C"/>
        </w:rPr>
        <w:t>“</w:t>
      </w:r>
      <w:r w:rsidR="00FA4A61" w:rsidRPr="00D22947">
        <w:rPr>
          <w:rFonts w:ascii="Saar Pro Light" w:hAnsi="Saar Pro Light"/>
          <w:i/>
          <w:iCs/>
          <w:color w:val="002F5C"/>
        </w:rPr>
        <w:t xml:space="preserve"> in der Schulform </w:t>
      </w:r>
      <w:r w:rsidR="00945763" w:rsidRPr="00D22947">
        <w:rPr>
          <w:rFonts w:ascii="Saar Pro Light" w:hAnsi="Saar Pro Light"/>
          <w:i/>
          <w:iCs/>
          <w:color w:val="002F5C"/>
        </w:rPr>
        <w:t>„</w:t>
      </w:r>
      <w:proofErr w:type="spellStart"/>
      <w:r w:rsidR="00FA4A61" w:rsidRPr="00D22947">
        <w:rPr>
          <w:rFonts w:ascii="Saar Pro Light" w:hAnsi="Saar Pro Light"/>
          <w:i/>
          <w:iCs/>
          <w:color w:val="002F5C"/>
        </w:rPr>
        <w:t>Gemeinschaftschulen</w:t>
      </w:r>
      <w:proofErr w:type="spellEnd"/>
      <w:r w:rsidR="00945763" w:rsidRPr="00D22947">
        <w:rPr>
          <w:rFonts w:ascii="Saar Pro Light" w:hAnsi="Saar Pro Light"/>
          <w:i/>
          <w:iCs/>
          <w:color w:val="002F5C"/>
        </w:rPr>
        <w:t>“</w:t>
      </w:r>
      <w:r w:rsidR="00FA4A61" w:rsidRPr="00D22947">
        <w:rPr>
          <w:rFonts w:ascii="Saar Pro Light" w:hAnsi="Saar Pro Light"/>
          <w:i/>
          <w:iCs/>
          <w:color w:val="002F5C"/>
        </w:rPr>
        <w:t xml:space="preserve">. </w:t>
      </w:r>
    </w:p>
    <w:p w14:paraId="53022BB2" w14:textId="7F0AFF52" w:rsidR="004D7372" w:rsidRDefault="008D65F6" w:rsidP="002A4E7E">
      <w:pPr>
        <w:pStyle w:val="Listenabsatz"/>
        <w:ind w:left="284"/>
        <w:jc w:val="both"/>
        <w:rPr>
          <w:rFonts w:ascii="Saar Pro Light" w:hAnsi="Saar Pro Light"/>
          <w:i/>
          <w:color w:val="2F5496" w:themeColor="accent1" w:themeShade="BF"/>
        </w:rPr>
      </w:pPr>
      <w:r w:rsidRPr="008D65F6">
        <w:rPr>
          <w:rFonts w:ascii="Saar Pro Light" w:hAnsi="Saar Pro Light"/>
          <w:i/>
          <w:color w:val="002F5C"/>
        </w:rPr>
        <w:t>Tipp: Du kannst zu dieser Seite über die</w:t>
      </w:r>
      <w:r w:rsidR="00EA746C">
        <w:rPr>
          <w:rFonts w:ascii="Saar Pro Light" w:hAnsi="Saar Pro Light"/>
          <w:i/>
          <w:color w:val="002F5C"/>
        </w:rPr>
        <w:t xml:space="preserve"> obere</w:t>
      </w:r>
      <w:r w:rsidRPr="008D65F6">
        <w:rPr>
          <w:rFonts w:ascii="Saar Pro Light" w:hAnsi="Saar Pro Light"/>
          <w:i/>
          <w:color w:val="002F5C"/>
        </w:rPr>
        <w:t xml:space="preserve"> Navigationsleiste </w:t>
      </w:r>
      <w:r w:rsidR="00EA746C">
        <w:rPr>
          <w:rFonts w:ascii="Saar Pro Light" w:hAnsi="Saar Pro Light"/>
          <w:i/>
          <w:color w:val="002F5C"/>
        </w:rPr>
        <w:t xml:space="preserve">und </w:t>
      </w:r>
      <w:r w:rsidRPr="008D65F6">
        <w:rPr>
          <w:rFonts w:ascii="Saar Pro Light" w:hAnsi="Saar Pro Light"/>
          <w:i/>
          <w:color w:val="002F5C"/>
        </w:rPr>
        <w:t xml:space="preserve">über den Link </w:t>
      </w:r>
      <w:r w:rsidR="00E43582">
        <w:rPr>
          <w:rFonts w:ascii="Saar Pro Light" w:hAnsi="Saar Pro Light"/>
          <w:i/>
          <w:color w:val="002F5C"/>
        </w:rPr>
        <w:t>„</w:t>
      </w:r>
      <w:r w:rsidRPr="008D65F6">
        <w:rPr>
          <w:rFonts w:ascii="Saar Pro Light" w:hAnsi="Saar Pro Light"/>
          <w:b/>
          <w:i/>
          <w:color w:val="2F5496" w:themeColor="accent1" w:themeShade="BF"/>
        </w:rPr>
        <w:t>Kurse”</w:t>
      </w:r>
      <w:r w:rsidRPr="008D65F6">
        <w:rPr>
          <w:rFonts w:ascii="Saar Pro Light" w:hAnsi="Saar Pro Light"/>
          <w:i/>
          <w:color w:val="002F5C"/>
        </w:rPr>
        <w:t xml:space="preserve"> oder über die Navigationsleiste links über den Link </w:t>
      </w:r>
      <w:r w:rsidR="00E43582">
        <w:rPr>
          <w:rFonts w:ascii="Saar Pro Light" w:hAnsi="Saar Pro Light"/>
          <w:b/>
          <w:i/>
          <w:color w:val="2F5496" w:themeColor="accent1" w:themeShade="BF"/>
        </w:rPr>
        <w:t>„</w:t>
      </w:r>
      <w:r w:rsidRPr="008D65F6">
        <w:rPr>
          <w:rFonts w:ascii="Saar Pro Light" w:hAnsi="Saar Pro Light"/>
          <w:b/>
          <w:i/>
          <w:color w:val="2F5496" w:themeColor="accent1" w:themeShade="BF"/>
        </w:rPr>
        <w:t xml:space="preserve">Startseite” </w:t>
      </w:r>
      <w:r w:rsidRPr="008D65F6">
        <w:rPr>
          <w:rFonts w:ascii="Saar Pro Light" w:hAnsi="Saar Pro Light"/>
          <w:i/>
          <w:color w:val="002F5C"/>
        </w:rPr>
        <w:t>gelangen</w:t>
      </w:r>
      <w:r w:rsidR="004D7372">
        <w:rPr>
          <w:rFonts w:ascii="Saar Pro Light" w:hAnsi="Saar Pro Light"/>
          <w:i/>
          <w:color w:val="2F5496" w:themeColor="accent1" w:themeShade="BF"/>
        </w:rPr>
        <w:t xml:space="preserve">. </w:t>
      </w:r>
    </w:p>
    <w:p w14:paraId="7453533A" w14:textId="77777777" w:rsidR="004D7372" w:rsidRPr="004D7372" w:rsidRDefault="004D7372" w:rsidP="004D7372">
      <w:pPr>
        <w:pStyle w:val="Listenabsatz"/>
        <w:ind w:left="426"/>
        <w:jc w:val="both"/>
        <w:rPr>
          <w:rFonts w:ascii="Saar Pro Light" w:hAnsi="Saar Pro Light"/>
          <w:i/>
          <w:color w:val="2F5496" w:themeColor="accent1" w:themeShade="BF"/>
        </w:rPr>
      </w:pPr>
    </w:p>
    <w:p w14:paraId="60801CD4" w14:textId="162418AD" w:rsidR="008D65F6" w:rsidRPr="00D22947" w:rsidRDefault="00D22947" w:rsidP="002A4E7E">
      <w:pPr>
        <w:tabs>
          <w:tab w:val="left" w:pos="284"/>
        </w:tabs>
        <w:ind w:left="284" w:hanging="284"/>
        <w:jc w:val="both"/>
        <w:rPr>
          <w:rFonts w:ascii="Saar Pro Light" w:hAnsi="Saar Pro Light"/>
          <w:color w:val="002F5C"/>
        </w:rPr>
      </w:pPr>
      <w:r>
        <w:rPr>
          <w:rFonts w:ascii="Saar Pro Light" w:hAnsi="Saar Pro Light"/>
          <w:color w:val="002F5C"/>
        </w:rPr>
        <w:t xml:space="preserve">3. </w:t>
      </w:r>
      <w:r w:rsidR="002A4E7E">
        <w:rPr>
          <w:rFonts w:ascii="Saar Pro Light" w:hAnsi="Saar Pro Light"/>
          <w:color w:val="002F5C"/>
        </w:rPr>
        <w:tab/>
      </w:r>
      <w:r w:rsidR="002E2799" w:rsidRPr="00D22947">
        <w:rPr>
          <w:rFonts w:ascii="Saar Pro Light" w:hAnsi="Saar Pro Light"/>
          <w:color w:val="002F5C"/>
        </w:rPr>
        <w:t xml:space="preserve">Im </w:t>
      </w:r>
      <w:r w:rsidR="002E2799" w:rsidRPr="00D22947">
        <w:rPr>
          <w:rFonts w:ascii="Saar Pro Light" w:hAnsi="Saar Pro Light"/>
          <w:b/>
          <w:color w:val="2F5496" w:themeColor="accent1" w:themeShade="BF"/>
        </w:rPr>
        <w:t>Begrüßungstext</w:t>
      </w:r>
      <w:r w:rsidR="002A4E7E">
        <w:rPr>
          <w:rFonts w:ascii="Saar Pro Light" w:hAnsi="Saar Pro Light"/>
          <w:b/>
          <w:color w:val="2F5496" w:themeColor="accent1" w:themeShade="BF"/>
        </w:rPr>
        <w:t xml:space="preserve"> </w:t>
      </w:r>
      <w:r>
        <w:rPr>
          <w:rFonts w:ascii="Saar Pro Light" w:hAnsi="Saar Pro Light"/>
          <w:color w:val="002F5C"/>
        </w:rPr>
        <w:t xml:space="preserve">siehst </w:t>
      </w:r>
      <w:r w:rsidR="00EA746C">
        <w:rPr>
          <w:rFonts w:ascii="Saar Pro Light" w:hAnsi="Saar Pro Light"/>
          <w:color w:val="002F5C"/>
        </w:rPr>
        <w:t>d</w:t>
      </w:r>
      <w:r>
        <w:rPr>
          <w:rFonts w:ascii="Saar Pro Light" w:hAnsi="Saar Pro Light"/>
          <w:color w:val="002F5C"/>
        </w:rPr>
        <w:t xml:space="preserve">u </w:t>
      </w:r>
      <w:r w:rsidR="002E2799" w:rsidRPr="00D22947">
        <w:rPr>
          <w:rFonts w:ascii="Saar Pro Light" w:hAnsi="Saar Pro Light"/>
          <w:color w:val="002F5C"/>
        </w:rPr>
        <w:t xml:space="preserve">Verlinkungen, die </w:t>
      </w:r>
      <w:r w:rsidR="00EA746C">
        <w:rPr>
          <w:rFonts w:ascii="Saar Pro Light" w:hAnsi="Saar Pro Light"/>
          <w:color w:val="002F5C"/>
        </w:rPr>
        <w:t>d</w:t>
      </w:r>
      <w:r w:rsidR="00933E46" w:rsidRPr="00D22947">
        <w:rPr>
          <w:rFonts w:ascii="Saar Pro Light" w:hAnsi="Saar Pro Light"/>
          <w:color w:val="002F5C"/>
        </w:rPr>
        <w:t>ich</w:t>
      </w:r>
      <w:r w:rsidR="002E2799" w:rsidRPr="00D22947">
        <w:rPr>
          <w:rFonts w:ascii="Saar Pro Light" w:hAnsi="Saar Pro Light"/>
          <w:color w:val="002F5C"/>
        </w:rPr>
        <w:t xml:space="preserve"> zu den </w:t>
      </w:r>
      <w:r w:rsidR="005351F9" w:rsidRPr="00D22947">
        <w:rPr>
          <w:rFonts w:ascii="Saar Pro Light" w:hAnsi="Saar Pro Light"/>
          <w:color w:val="002F5C"/>
        </w:rPr>
        <w:t xml:space="preserve">verschiedenen </w:t>
      </w:r>
      <w:r w:rsidR="004D7372" w:rsidRPr="00D22947">
        <w:rPr>
          <w:rFonts w:ascii="Saar Pro Light" w:hAnsi="Saar Pro Light"/>
          <w:color w:val="002F5C"/>
        </w:rPr>
        <w:t>Bereichen der Online-</w:t>
      </w:r>
      <w:r w:rsidR="002E2799" w:rsidRPr="00D22947">
        <w:rPr>
          <w:rFonts w:ascii="Saar Pro Light" w:hAnsi="Saar Pro Light"/>
          <w:color w:val="002F5C"/>
        </w:rPr>
        <w:t>Schule Saarland führen</w:t>
      </w:r>
      <w:r w:rsidR="005351F9" w:rsidRPr="00D22947">
        <w:rPr>
          <w:rFonts w:ascii="Saar Pro Light" w:hAnsi="Saar Pro Light"/>
          <w:color w:val="002F5C"/>
        </w:rPr>
        <w:t>.</w:t>
      </w:r>
      <w:r w:rsidR="002E2799" w:rsidRPr="00D22947">
        <w:rPr>
          <w:rFonts w:ascii="Saar Pro Light" w:hAnsi="Saar Pro Light"/>
          <w:color w:val="002F5C"/>
        </w:rPr>
        <w:t xml:space="preserve"> </w:t>
      </w:r>
    </w:p>
    <w:p w14:paraId="7F62F711" w14:textId="23AB43C5" w:rsidR="004D7372" w:rsidRDefault="005351F9" w:rsidP="004D7372">
      <w:pPr>
        <w:pStyle w:val="Listenabsatz"/>
        <w:numPr>
          <w:ilvl w:val="0"/>
          <w:numId w:val="3"/>
        </w:numPr>
        <w:jc w:val="both"/>
        <w:rPr>
          <w:rFonts w:ascii="Saar Pro Light" w:hAnsi="Saar Pro Light"/>
          <w:b/>
          <w:bCs/>
          <w:color w:val="002F5C"/>
        </w:rPr>
      </w:pPr>
      <w:r w:rsidRPr="00827F41">
        <w:rPr>
          <w:rFonts w:ascii="Saar Pro Light" w:hAnsi="Saar Pro Light"/>
          <w:b/>
          <w:bCs/>
          <w:color w:val="002F5C"/>
        </w:rPr>
        <w:t xml:space="preserve">Der Link „Dashboard“ führt </w:t>
      </w:r>
      <w:r w:rsidR="00EA746C">
        <w:rPr>
          <w:rFonts w:ascii="Saar Pro Light" w:hAnsi="Saar Pro Light"/>
          <w:b/>
          <w:bCs/>
          <w:color w:val="002F5C"/>
        </w:rPr>
        <w:t>d</w:t>
      </w:r>
      <w:r w:rsidRPr="00827F41">
        <w:rPr>
          <w:rFonts w:ascii="Saar Pro Light" w:hAnsi="Saar Pro Light"/>
          <w:b/>
          <w:bCs/>
          <w:color w:val="002F5C"/>
        </w:rPr>
        <w:t>ich zur gewohn</w:t>
      </w:r>
      <w:r w:rsidR="00FA4A61" w:rsidRPr="00827F41">
        <w:rPr>
          <w:rFonts w:ascii="Saar Pro Light" w:hAnsi="Saar Pro Light"/>
          <w:b/>
          <w:bCs/>
          <w:color w:val="002F5C"/>
        </w:rPr>
        <w:t>ten Darstellung der Kurse</w:t>
      </w:r>
      <w:r w:rsidRPr="00827F41">
        <w:rPr>
          <w:rFonts w:ascii="Saar Pro Light" w:hAnsi="Saar Pro Light"/>
          <w:b/>
          <w:bCs/>
          <w:color w:val="002F5C"/>
        </w:rPr>
        <w:t>.</w:t>
      </w:r>
    </w:p>
    <w:p w14:paraId="5868CEB8" w14:textId="77777777" w:rsidR="004D7372" w:rsidRPr="004D7372" w:rsidRDefault="004D7372" w:rsidP="004D7372">
      <w:pPr>
        <w:pStyle w:val="Listenabsatz"/>
        <w:jc w:val="both"/>
        <w:rPr>
          <w:rFonts w:ascii="Saar Pro Light" w:hAnsi="Saar Pro Light"/>
          <w:b/>
          <w:bCs/>
          <w:color w:val="002F5C"/>
        </w:rPr>
      </w:pPr>
    </w:p>
    <w:p w14:paraId="29412BD8" w14:textId="07D5419A" w:rsidR="007611F6" w:rsidRPr="00D22947" w:rsidRDefault="00D22947" w:rsidP="002A4E7E">
      <w:pPr>
        <w:tabs>
          <w:tab w:val="left" w:pos="284"/>
        </w:tabs>
        <w:ind w:left="284" w:hanging="284"/>
        <w:jc w:val="both"/>
        <w:rPr>
          <w:rFonts w:ascii="Saar Pro Light" w:hAnsi="Saar Pro Light"/>
          <w:color w:val="002F5C"/>
        </w:rPr>
      </w:pPr>
      <w:r>
        <w:rPr>
          <w:rFonts w:ascii="Saar Pro Light" w:hAnsi="Saar Pro Light"/>
          <w:color w:val="002F5C"/>
        </w:rPr>
        <w:t xml:space="preserve">4. </w:t>
      </w:r>
      <w:r w:rsidR="002A4E7E">
        <w:rPr>
          <w:rFonts w:ascii="Saar Pro Light" w:hAnsi="Saar Pro Light"/>
          <w:color w:val="002F5C"/>
        </w:rPr>
        <w:tab/>
      </w:r>
      <w:r w:rsidR="004D7372" w:rsidRPr="00D22947">
        <w:rPr>
          <w:rFonts w:ascii="Saar Pro Light" w:hAnsi="Saar Pro Light"/>
          <w:color w:val="002F5C"/>
        </w:rPr>
        <w:t>I</w:t>
      </w:r>
      <w:r w:rsidR="002E2799" w:rsidRPr="00D22947">
        <w:rPr>
          <w:rFonts w:ascii="Saar Pro Light" w:hAnsi="Saar Pro Light"/>
          <w:color w:val="002F5C"/>
        </w:rPr>
        <w:t xml:space="preserve">n der Rubrik </w:t>
      </w:r>
      <w:r w:rsidR="00E43582">
        <w:rPr>
          <w:rFonts w:ascii="Saar Pro Light" w:hAnsi="Saar Pro Light"/>
          <w:b/>
          <w:color w:val="2F5496" w:themeColor="accent1" w:themeShade="BF"/>
        </w:rPr>
        <w:t>„</w:t>
      </w:r>
      <w:r w:rsidR="002E2799" w:rsidRPr="00D22947">
        <w:rPr>
          <w:rFonts w:ascii="Saar Pro Light" w:hAnsi="Saar Pro Light"/>
          <w:b/>
          <w:color w:val="2F5496" w:themeColor="accent1" w:themeShade="BF"/>
        </w:rPr>
        <w:t>Meine Kurse”</w:t>
      </w:r>
      <w:r w:rsidR="002E2799" w:rsidRPr="00D22947">
        <w:rPr>
          <w:rFonts w:ascii="Saar Pro Light" w:hAnsi="Saar Pro Light"/>
          <w:color w:val="2F5496" w:themeColor="accent1" w:themeShade="BF"/>
        </w:rPr>
        <w:t xml:space="preserve"> </w:t>
      </w:r>
      <w:r w:rsidR="004D7372" w:rsidRPr="00D22947">
        <w:rPr>
          <w:rFonts w:ascii="Saar Pro Light" w:hAnsi="Saar Pro Light"/>
          <w:color w:val="002F5C"/>
        </w:rPr>
        <w:t xml:space="preserve">findest </w:t>
      </w:r>
      <w:r w:rsidR="00EA746C">
        <w:rPr>
          <w:rFonts w:ascii="Saar Pro Light" w:hAnsi="Saar Pro Light"/>
          <w:color w:val="002F5C"/>
        </w:rPr>
        <w:t>d</w:t>
      </w:r>
      <w:r w:rsidR="004D7372" w:rsidRPr="00D22947">
        <w:rPr>
          <w:rFonts w:ascii="Saar Pro Light" w:hAnsi="Saar Pro Light"/>
          <w:color w:val="002F5C"/>
        </w:rPr>
        <w:t>u</w:t>
      </w:r>
      <w:r w:rsidR="006105DB" w:rsidRPr="00D22947">
        <w:rPr>
          <w:rFonts w:ascii="Saar Pro Light" w:hAnsi="Saar Pro Light"/>
          <w:color w:val="002F5C"/>
        </w:rPr>
        <w:t xml:space="preserve"> </w:t>
      </w:r>
      <w:r w:rsidR="00EA746C">
        <w:rPr>
          <w:rFonts w:ascii="Saar Pro Light" w:hAnsi="Saar Pro Light"/>
          <w:color w:val="002F5C"/>
        </w:rPr>
        <w:t>d</w:t>
      </w:r>
      <w:r w:rsidR="004D7372" w:rsidRPr="00D22947">
        <w:rPr>
          <w:rFonts w:ascii="Saar Pro Light" w:hAnsi="Saar Pro Light"/>
          <w:color w:val="002F5C"/>
        </w:rPr>
        <w:t>eine</w:t>
      </w:r>
      <w:r w:rsidR="006105DB" w:rsidRPr="00D22947">
        <w:rPr>
          <w:rFonts w:ascii="Saar Pro Light" w:hAnsi="Saar Pro Light"/>
          <w:color w:val="002F5C"/>
        </w:rPr>
        <w:t xml:space="preserve"> Kurse, in denen </w:t>
      </w:r>
      <w:r w:rsidR="00EA746C">
        <w:rPr>
          <w:rFonts w:ascii="Saar Pro Light" w:hAnsi="Saar Pro Light"/>
          <w:color w:val="002F5C"/>
        </w:rPr>
        <w:t>d</w:t>
      </w:r>
      <w:r w:rsidR="00933E46" w:rsidRPr="00D22947">
        <w:rPr>
          <w:rFonts w:ascii="Saar Pro Light" w:hAnsi="Saar Pro Light"/>
          <w:color w:val="002F5C"/>
        </w:rPr>
        <w:t>u</w:t>
      </w:r>
      <w:r w:rsidR="006105DB" w:rsidRPr="00D22947">
        <w:rPr>
          <w:rFonts w:ascii="Saar Pro Light" w:hAnsi="Saar Pro Light"/>
          <w:color w:val="002F5C"/>
        </w:rPr>
        <w:t xml:space="preserve"> eingeschrieben </w:t>
      </w:r>
      <w:r w:rsidR="004D7372" w:rsidRPr="00D22947">
        <w:rPr>
          <w:rFonts w:ascii="Saar Pro Light" w:hAnsi="Saar Pro Light"/>
          <w:color w:val="002F5C"/>
        </w:rPr>
        <w:t>bist</w:t>
      </w:r>
      <w:r w:rsidR="006105DB" w:rsidRPr="00D22947">
        <w:rPr>
          <w:rFonts w:ascii="Saar Pro Light" w:hAnsi="Saar Pro Light"/>
          <w:color w:val="002F5C"/>
        </w:rPr>
        <w:t>.</w:t>
      </w:r>
      <w:r w:rsidR="002E2799" w:rsidRPr="00D22947">
        <w:rPr>
          <w:rFonts w:ascii="Saar Pro Light" w:hAnsi="Saar Pro Light"/>
          <w:color w:val="002F5C"/>
        </w:rPr>
        <w:t xml:space="preserve"> </w:t>
      </w:r>
    </w:p>
    <w:p w14:paraId="273A963F" w14:textId="6F51FB60" w:rsidR="004B6D85" w:rsidRPr="00950353" w:rsidRDefault="006B1B0F" w:rsidP="00324313">
      <w:pPr>
        <w:jc w:val="both"/>
        <w:rPr>
          <w:rFonts w:ascii="Saar Pro Light" w:hAnsi="Saar Pro Light"/>
          <w:i/>
          <w:color w:val="002F5C"/>
          <w:sz w:val="24"/>
          <w:szCs w:val="24"/>
        </w:rPr>
      </w:pPr>
      <w:r>
        <w:rPr>
          <w:rFonts w:ascii="Saar Pro Light" w:hAnsi="Saar Pro Light"/>
          <w:i/>
          <w:color w:val="002F5C"/>
          <w:sz w:val="24"/>
          <w:szCs w:val="24"/>
        </w:rPr>
        <w:t>Bildschirmfoto</w:t>
      </w:r>
      <w:r w:rsidR="00FF3E11">
        <w:rPr>
          <w:rFonts w:ascii="Saar Pro Light" w:hAnsi="Saar Pro Light"/>
          <w:i/>
          <w:color w:val="002F5C"/>
          <w:sz w:val="24"/>
          <w:szCs w:val="24"/>
        </w:rPr>
        <w:t xml:space="preserve">: </w:t>
      </w:r>
      <w:r w:rsidR="0075472B" w:rsidRPr="00950353">
        <w:rPr>
          <w:rFonts w:ascii="Saar Pro Light" w:hAnsi="Saar Pro Light"/>
          <w:i/>
          <w:color w:val="002F5C"/>
          <w:sz w:val="24"/>
          <w:szCs w:val="24"/>
        </w:rPr>
        <w:t>Begrüßungsseite mit Navigationsmöglichkeit</w:t>
      </w:r>
    </w:p>
    <w:p w14:paraId="79AAE5AE" w14:textId="509F75EC" w:rsidR="00324313" w:rsidRPr="00324313" w:rsidRDefault="002A4E7E" w:rsidP="00555791">
      <w:pPr>
        <w:jc w:val="center"/>
        <w:rPr>
          <w:rFonts w:ascii="Saar Pro Light" w:hAnsi="Saar Pro Light"/>
          <w:color w:val="002F5C"/>
          <w:lang w:val="en-US"/>
        </w:rPr>
      </w:pPr>
      <w:r w:rsidRPr="002A4E7E">
        <w:rPr>
          <w:rFonts w:ascii="Saar Pro Light" w:hAnsi="Saar Pro Light"/>
          <w:noProof/>
          <w:color w:val="002F5C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4F449" wp14:editId="1B5C9FE3">
                <wp:simplePos x="0" y="0"/>
                <wp:positionH relativeFrom="column">
                  <wp:posOffset>1250315</wp:posOffset>
                </wp:positionH>
                <wp:positionV relativeFrom="paragraph">
                  <wp:posOffset>1227455</wp:posOffset>
                </wp:positionV>
                <wp:extent cx="3376930" cy="419100"/>
                <wp:effectExtent l="12700" t="12700" r="1397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D11848D" id="Rechteck 7" o:spid="_x0000_s1026" style="position:absolute;margin-left:98.45pt;margin-top:96.65pt;width:265.9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" filled="f" strokecolor="#4472c4 [3204]" strokeweight="2.25pt"/>
            </w:pict>
          </mc:Fallback>
        </mc:AlternateContent>
      </w:r>
      <w:r w:rsidRPr="002A4E7E">
        <w:rPr>
          <w:rFonts w:ascii="Saar Pro Light" w:hAnsi="Saar Pro Light"/>
          <w:noProof/>
          <w:color w:val="002F5C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9142" wp14:editId="107BB56E">
                <wp:simplePos x="0" y="0"/>
                <wp:positionH relativeFrom="column">
                  <wp:posOffset>4213860</wp:posOffset>
                </wp:positionH>
                <wp:positionV relativeFrom="paragraph">
                  <wp:posOffset>1837055</wp:posOffset>
                </wp:positionV>
                <wp:extent cx="1176655" cy="277495"/>
                <wp:effectExtent l="863600" t="190500" r="17145" b="14605"/>
                <wp:wrapNone/>
                <wp:docPr id="2" name="Legende mit Linie (2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277495"/>
                        </a:xfrm>
                        <a:prstGeom prst="borderCallout2">
                          <a:avLst>
                            <a:gd name="adj1" fmla="val 18750"/>
                            <a:gd name="adj2" fmla="val 585"/>
                            <a:gd name="adj3" fmla="val 18750"/>
                            <a:gd name="adj4" fmla="val -16667"/>
                            <a:gd name="adj5" fmla="val -64020"/>
                            <a:gd name="adj6" fmla="val -734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EFE88" w14:textId="77777777" w:rsidR="002A4E7E" w:rsidRDefault="002A4E7E" w:rsidP="002A4E7E">
                            <w:pPr>
                              <w:jc w:val="center"/>
                            </w:pPr>
                            <w:r>
                              <w:t>Begrüßungstext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CDF914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egende mit Linie (2) 2" o:spid="_x0000_s1026" type="#_x0000_t48" style="position:absolute;left:0;text-align:left;margin-left:331.8pt;margin-top:144.65pt;width:92.65pt;height:2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" adj="-15859,-13828,,,126" fillcolor="#4472c4 [3204]" strokecolor="#1f3763 [1604]" strokeweight="1pt">
                <v:textbox>
                  <w:txbxContent>
                    <w:p w14:paraId="5C1EFE88" w14:textId="77777777" w:rsidR="002A4E7E" w:rsidRDefault="002A4E7E" w:rsidP="002A4E7E">
                      <w:pPr>
                        <w:jc w:val="center"/>
                      </w:pPr>
                      <w:r>
                        <w:t>Begrüßungstext</w:t>
                      </w:r>
                    </w:p>
                  </w:txbxContent>
                </v:textbox>
              </v:shape>
            </w:pict>
          </mc:Fallback>
        </mc:AlternateContent>
      </w:r>
      <w:r w:rsidR="007611F6">
        <w:rPr>
          <w:rFonts w:ascii="Saar Pro Light" w:hAnsi="Saar Pro Light"/>
          <w:noProof/>
          <w:color w:val="002F5C"/>
          <w:lang w:eastAsia="de-DE"/>
        </w:rPr>
        <w:drawing>
          <wp:inline distT="0" distB="0" distL="0" distR="0" wp14:anchorId="78026482" wp14:editId="7D629EBA">
            <wp:extent cx="5201107" cy="3656597"/>
            <wp:effectExtent l="38100" t="38100" r="95250" b="9652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860" cy="365993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24313" w:rsidRPr="00324313" w:rsidSect="001D5A32">
      <w:headerReference w:type="default" r:id="rId10"/>
      <w:footerReference w:type="default" r:id="rId11"/>
      <w:pgSz w:w="11906" w:h="16838"/>
      <w:pgMar w:top="1417" w:right="1417" w:bottom="1134" w:left="1417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DDCB" w14:textId="77777777" w:rsidR="009B7E37" w:rsidRDefault="009B7E37">
      <w:pPr>
        <w:spacing w:after="0" w:line="240" w:lineRule="auto"/>
      </w:pPr>
      <w:r>
        <w:separator/>
      </w:r>
    </w:p>
  </w:endnote>
  <w:endnote w:type="continuationSeparator" w:id="0">
    <w:p w14:paraId="6BF829B8" w14:textId="77777777" w:rsidR="009B7E37" w:rsidRDefault="009B7E37">
      <w:pPr>
        <w:spacing w:after="0" w:line="240" w:lineRule="auto"/>
      </w:pPr>
      <w:r>
        <w:continuationSeparator/>
      </w:r>
    </w:p>
  </w:endnote>
  <w:endnote w:type="continuationNotice" w:id="1">
    <w:p w14:paraId="0FEF4ACD" w14:textId="77777777" w:rsidR="009B7E37" w:rsidRDefault="009B7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ar Pro Light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ar Pro Headlin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DC9B5" w14:textId="4C68CBFF" w:rsidR="00C0638E" w:rsidRDefault="00C0638E">
    <w:pPr>
      <w:pStyle w:val="Fuzeile"/>
      <w:tabs>
        <w:tab w:val="left" w:pos="2127"/>
      </w:tabs>
      <w:jc w:val="center"/>
      <w:rPr>
        <w:rFonts w:ascii="Saar Pro Light" w:hAnsi="Saar Pro Light"/>
        <w:sz w:val="12"/>
        <w:szCs w:val="12"/>
      </w:rPr>
    </w:pPr>
  </w:p>
  <w:p w14:paraId="627006FC" w14:textId="6BD92FC2" w:rsidR="00C0638E" w:rsidRDefault="00C0638E">
    <w:pPr>
      <w:pStyle w:val="Fuzeile"/>
      <w:tabs>
        <w:tab w:val="left" w:pos="2127"/>
      </w:tabs>
      <w:jc w:val="center"/>
    </w:pPr>
  </w:p>
  <w:p w14:paraId="7EC8D067" w14:textId="77777777" w:rsidR="00C0638E" w:rsidRDefault="00C0638E">
    <w:pPr>
      <w:pStyle w:val="Fuzeile"/>
    </w:pPr>
    <w:r>
      <w:softHyphen/>
    </w:r>
    <w:r>
      <w:softHyphen/>
    </w:r>
    <w:r>
      <w:softHyphen/>
    </w:r>
  </w:p>
  <w:p w14:paraId="78EFFDF8" w14:textId="77777777" w:rsidR="00C0638E" w:rsidRDefault="00C0638E">
    <w:pPr>
      <w:pStyle w:val="Fuzeile"/>
    </w:pPr>
    <w:r>
      <w:softHyphen/>
    </w:r>
    <w:r>
      <w:softHyphen/>
    </w:r>
    <w:r>
      <w:softHyphen/>
    </w: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3BAB2281" wp14:editId="2F57815C">
          <wp:simplePos x="0" y="0"/>
          <wp:positionH relativeFrom="page">
            <wp:posOffset>212726</wp:posOffset>
          </wp:positionH>
          <wp:positionV relativeFrom="page">
            <wp:posOffset>9699626</wp:posOffset>
          </wp:positionV>
          <wp:extent cx="1245595" cy="345597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5840" t="32474" r="31895" b="24940"/>
                  <a:stretch>
                    <a:fillRect/>
                  </a:stretch>
                </pic:blipFill>
                <pic:spPr>
                  <a:xfrm>
                    <a:off x="0" y="0"/>
                    <a:ext cx="1245595" cy="345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0A7FBC" wp14:editId="6CD33CEA">
          <wp:simplePos x="0" y="0"/>
          <wp:positionH relativeFrom="page">
            <wp:posOffset>5404488</wp:posOffset>
          </wp:positionH>
          <wp:positionV relativeFrom="page">
            <wp:posOffset>9764392</wp:posOffset>
          </wp:positionV>
          <wp:extent cx="2005196" cy="810002"/>
          <wp:effectExtent l="0" t="0" r="0" b="0"/>
          <wp:wrapNone/>
          <wp:docPr id="4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5196" cy="810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EF0B5B" w14:textId="77777777" w:rsidR="00C0638E" w:rsidRDefault="00C0638E">
    <w:pPr>
      <w:pStyle w:val="Fuzeile"/>
      <w:tabs>
        <w:tab w:val="clear" w:pos="9072"/>
        <w:tab w:val="left" w:pos="4536"/>
      </w:tabs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7ED4D33E" wp14:editId="45B8E3A4">
          <wp:simplePos x="0" y="0"/>
          <wp:positionH relativeFrom="page">
            <wp:posOffset>152403</wp:posOffset>
          </wp:positionH>
          <wp:positionV relativeFrom="page">
            <wp:posOffset>10096503</wp:posOffset>
          </wp:positionV>
          <wp:extent cx="1187997" cy="287999"/>
          <wp:effectExtent l="0" t="0" r="0" b="0"/>
          <wp:wrapNone/>
          <wp:docPr id="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2601" t="39126" r="38590" b="25528"/>
                  <a:stretch>
                    <a:fillRect/>
                  </a:stretch>
                </pic:blipFill>
                <pic:spPr>
                  <a:xfrm>
                    <a:off x="0" y="0"/>
                    <a:ext cx="1187997" cy="28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A818" w14:textId="77777777" w:rsidR="009B7E37" w:rsidRDefault="009B7E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B64705" w14:textId="77777777" w:rsidR="009B7E37" w:rsidRDefault="009B7E37">
      <w:pPr>
        <w:spacing w:after="0" w:line="240" w:lineRule="auto"/>
      </w:pPr>
      <w:r>
        <w:continuationSeparator/>
      </w:r>
    </w:p>
  </w:footnote>
  <w:footnote w:type="continuationNotice" w:id="1">
    <w:p w14:paraId="729E0904" w14:textId="77777777" w:rsidR="009B7E37" w:rsidRDefault="009B7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81853" w14:textId="77777777" w:rsidR="00C0638E" w:rsidRDefault="00C0638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73D307B" wp14:editId="0179C6EA">
          <wp:extent cx="971559" cy="365760"/>
          <wp:effectExtent l="0" t="0" r="0" b="0"/>
          <wp:docPr id="1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9" cy="365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F09E00D" w14:textId="77777777" w:rsidR="00C0638E" w:rsidRDefault="00C063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864"/>
    <w:multiLevelType w:val="hybridMultilevel"/>
    <w:tmpl w:val="DC46FA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E02AC"/>
    <w:multiLevelType w:val="hybridMultilevel"/>
    <w:tmpl w:val="52AABE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D5F7F"/>
    <w:multiLevelType w:val="hybridMultilevel"/>
    <w:tmpl w:val="29002A6E"/>
    <w:lvl w:ilvl="0" w:tplc="23224A70">
      <w:numFmt w:val="bullet"/>
      <w:lvlText w:val="-"/>
      <w:lvlJc w:val="left"/>
      <w:pPr>
        <w:ind w:left="408" w:hanging="360"/>
      </w:pPr>
      <w:rPr>
        <w:rFonts w:ascii="Saar Pro Light" w:eastAsia="Calibri" w:hAnsi="Saar Pro Light" w:cs="Times New Roman" w:hint="default"/>
      </w:rPr>
    </w:lvl>
    <w:lvl w:ilvl="1" w:tplc="0407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633079EF"/>
    <w:multiLevelType w:val="hybridMultilevel"/>
    <w:tmpl w:val="173EF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444B"/>
    <w:multiLevelType w:val="hybridMultilevel"/>
    <w:tmpl w:val="17B4C8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D"/>
    <w:rsid w:val="00006E1F"/>
    <w:rsid w:val="000A4BFC"/>
    <w:rsid w:val="00135D03"/>
    <w:rsid w:val="0014589E"/>
    <w:rsid w:val="00185F6B"/>
    <w:rsid w:val="001C36F4"/>
    <w:rsid w:val="001D3311"/>
    <w:rsid w:val="001D5A32"/>
    <w:rsid w:val="002406CE"/>
    <w:rsid w:val="00251DFB"/>
    <w:rsid w:val="002948CF"/>
    <w:rsid w:val="002A4E7E"/>
    <w:rsid w:val="002E2799"/>
    <w:rsid w:val="002F58A3"/>
    <w:rsid w:val="00311E05"/>
    <w:rsid w:val="003233A3"/>
    <w:rsid w:val="00324313"/>
    <w:rsid w:val="003509F7"/>
    <w:rsid w:val="003545A8"/>
    <w:rsid w:val="003903EC"/>
    <w:rsid w:val="003D42CD"/>
    <w:rsid w:val="003E7089"/>
    <w:rsid w:val="003F41BF"/>
    <w:rsid w:val="003F7556"/>
    <w:rsid w:val="00404322"/>
    <w:rsid w:val="00451C61"/>
    <w:rsid w:val="00456019"/>
    <w:rsid w:val="0047718E"/>
    <w:rsid w:val="0049270E"/>
    <w:rsid w:val="004B2D19"/>
    <w:rsid w:val="004B6D85"/>
    <w:rsid w:val="004D7372"/>
    <w:rsid w:val="004E5F50"/>
    <w:rsid w:val="00505E45"/>
    <w:rsid w:val="005351F9"/>
    <w:rsid w:val="00543D16"/>
    <w:rsid w:val="00555791"/>
    <w:rsid w:val="00562614"/>
    <w:rsid w:val="00594796"/>
    <w:rsid w:val="005D5DBD"/>
    <w:rsid w:val="006055F8"/>
    <w:rsid w:val="006105DB"/>
    <w:rsid w:val="00690902"/>
    <w:rsid w:val="006B1B0F"/>
    <w:rsid w:val="0075472B"/>
    <w:rsid w:val="007611F6"/>
    <w:rsid w:val="00763727"/>
    <w:rsid w:val="00791486"/>
    <w:rsid w:val="007A514B"/>
    <w:rsid w:val="007A516E"/>
    <w:rsid w:val="007B1AA6"/>
    <w:rsid w:val="007F1E53"/>
    <w:rsid w:val="008133C4"/>
    <w:rsid w:val="00827F41"/>
    <w:rsid w:val="008576DD"/>
    <w:rsid w:val="00884398"/>
    <w:rsid w:val="00892B28"/>
    <w:rsid w:val="008D65F6"/>
    <w:rsid w:val="00920115"/>
    <w:rsid w:val="00933E46"/>
    <w:rsid w:val="00945763"/>
    <w:rsid w:val="00950353"/>
    <w:rsid w:val="009564C0"/>
    <w:rsid w:val="0095753A"/>
    <w:rsid w:val="00991067"/>
    <w:rsid w:val="0099208A"/>
    <w:rsid w:val="009B7E37"/>
    <w:rsid w:val="009C3EBA"/>
    <w:rsid w:val="009F4EBA"/>
    <w:rsid w:val="00A01C1D"/>
    <w:rsid w:val="00A324EE"/>
    <w:rsid w:val="00A36FFA"/>
    <w:rsid w:val="00A419ED"/>
    <w:rsid w:val="00A8701F"/>
    <w:rsid w:val="00AF1CF4"/>
    <w:rsid w:val="00B23CF3"/>
    <w:rsid w:val="00B449FC"/>
    <w:rsid w:val="00BA4DC0"/>
    <w:rsid w:val="00BB62DD"/>
    <w:rsid w:val="00BD131C"/>
    <w:rsid w:val="00C0638E"/>
    <w:rsid w:val="00C210F2"/>
    <w:rsid w:val="00C63F7D"/>
    <w:rsid w:val="00CB014C"/>
    <w:rsid w:val="00CB2F45"/>
    <w:rsid w:val="00CB4185"/>
    <w:rsid w:val="00CB6A86"/>
    <w:rsid w:val="00CD0597"/>
    <w:rsid w:val="00D22510"/>
    <w:rsid w:val="00D22947"/>
    <w:rsid w:val="00D35B9A"/>
    <w:rsid w:val="00D377B4"/>
    <w:rsid w:val="00DF00A0"/>
    <w:rsid w:val="00E002F9"/>
    <w:rsid w:val="00E16AFC"/>
    <w:rsid w:val="00E279FA"/>
    <w:rsid w:val="00E43582"/>
    <w:rsid w:val="00E72E70"/>
    <w:rsid w:val="00E75655"/>
    <w:rsid w:val="00EA746C"/>
    <w:rsid w:val="00EB2BDB"/>
    <w:rsid w:val="00F32599"/>
    <w:rsid w:val="00F34F3F"/>
    <w:rsid w:val="00FA4A61"/>
    <w:rsid w:val="00FA6BEB"/>
    <w:rsid w:val="00FB476E"/>
    <w:rsid w:val="00FF1B50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C0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32431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2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51F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51F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3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62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62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62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6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62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32431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2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51F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51F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3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62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62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62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6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6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schule.saarlan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2021-01-02T13:47:00Z</dcterms:created>
  <dcterms:modified xsi:type="dcterms:W3CDTF">2021-01-02T13:47:00Z</dcterms:modified>
</cp:coreProperties>
</file>